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B5F3" w14:textId="1792E05F" w:rsidR="00B04DDF" w:rsidRDefault="00B04DDF" w:rsidP="00B04DDF">
      <w:pPr>
        <w:shd w:val="clear" w:color="auto" w:fill="FFFFFF"/>
        <w:rPr>
          <w:rFonts w:ascii="Cabin" w:eastAsia="Times New Roman" w:hAnsi="Cabin" w:cs="Times New Roman"/>
          <w:b/>
          <w:bCs/>
          <w:sz w:val="27"/>
          <w:szCs w:val="27"/>
          <w:u w:val="single"/>
        </w:rPr>
      </w:pPr>
      <w:r>
        <w:rPr>
          <w:rFonts w:ascii="Cabin" w:eastAsia="Times New Roman" w:hAnsi="Cabin" w:cs="Times New Roman"/>
          <w:b/>
          <w:bCs/>
          <w:sz w:val="27"/>
          <w:szCs w:val="27"/>
          <w:u w:val="single"/>
        </w:rPr>
        <w:t>ADHD Readings</w:t>
      </w:r>
    </w:p>
    <w:p w14:paraId="78B65215" w14:textId="77777777" w:rsidR="00B04DDF" w:rsidRPr="00B04DDF" w:rsidRDefault="00B04DDF" w:rsidP="00B04DDF">
      <w:pPr>
        <w:shd w:val="clear" w:color="auto" w:fill="FFFFFF"/>
        <w:rPr>
          <w:rFonts w:ascii="Cabin" w:eastAsia="Times New Roman" w:hAnsi="Cabin" w:cs="Times New Roman"/>
          <w:b/>
          <w:bCs/>
          <w:sz w:val="27"/>
          <w:szCs w:val="27"/>
          <w:u w:val="single"/>
        </w:rPr>
      </w:pPr>
    </w:p>
    <w:p w14:paraId="7A4085A5" w14:textId="133ED010" w:rsidR="00B04DDF" w:rsidRPr="00B04DDF" w:rsidRDefault="00B04DDF" w:rsidP="00B04DDF">
      <w:pPr>
        <w:shd w:val="clear" w:color="auto" w:fill="FFFFFF"/>
        <w:rPr>
          <w:rFonts w:ascii="Cabin" w:eastAsia="Times New Roman" w:hAnsi="Cabin" w:cs="Times New Roman"/>
        </w:rPr>
      </w:pPr>
      <w:r w:rsidRPr="00B04DDF">
        <w:rPr>
          <w:rFonts w:ascii="Cabin" w:eastAsia="Times New Roman" w:hAnsi="Cabin" w:cs="Times New Roman"/>
          <w:b/>
          <w:bCs/>
          <w:i/>
          <w:iCs/>
          <w:sz w:val="27"/>
          <w:szCs w:val="27"/>
        </w:rPr>
        <w:t>Baxter Turns Down His Buzz</w:t>
      </w:r>
      <w:r w:rsidRPr="00B04DDF">
        <w:rPr>
          <w:rFonts w:ascii="Cabin" w:eastAsia="Times New Roman" w:hAnsi="Cabin" w:cs="Times New Roman"/>
          <w:sz w:val="27"/>
          <w:szCs w:val="27"/>
        </w:rPr>
        <w:br/>
      </w:r>
      <w:r w:rsidRPr="00B04DDF">
        <w:rPr>
          <w:rFonts w:ascii="Cabin" w:eastAsia="Times New Roman" w:hAnsi="Cabin" w:cs="Times New Roman"/>
          <w:b/>
          <w:bCs/>
          <w:sz w:val="27"/>
          <w:szCs w:val="27"/>
        </w:rPr>
        <w:t>by James M. Foley</w:t>
      </w:r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  <w:b/>
          <w:bCs/>
        </w:rPr>
        <w:t>Get it </w:t>
      </w:r>
      <w:hyperlink r:id="rId6" w:tgtFrame="_blank" w:history="1">
        <w:r w:rsidRPr="00B04DDF">
          <w:rPr>
            <w:rFonts w:ascii="Cabin" w:eastAsia="Times New Roman" w:hAnsi="Cabin" w:cs="Times New Roman"/>
            <w:b/>
            <w:bCs/>
            <w:u w:val="single"/>
          </w:rPr>
          <w:t>here</w:t>
        </w:r>
      </w:hyperlink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  <w:b/>
          <w:bCs/>
          <w:i/>
          <w:iCs/>
          <w:sz w:val="27"/>
          <w:szCs w:val="27"/>
        </w:rPr>
        <w:t>Cory Stories: A Kid’s Book About Living With ADHD</w:t>
      </w:r>
      <w:r w:rsidRPr="00B04DDF">
        <w:rPr>
          <w:rFonts w:ascii="Cabin" w:eastAsia="Times New Roman" w:hAnsi="Cabin" w:cs="Times New Roman"/>
          <w:b/>
          <w:bCs/>
          <w:sz w:val="27"/>
          <w:szCs w:val="27"/>
        </w:rPr>
        <w:br/>
        <w:t>by Jeanne Kraus</w:t>
      </w:r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  <w:b/>
          <w:bCs/>
        </w:rPr>
        <w:t>Get it </w:t>
      </w:r>
      <w:hyperlink r:id="rId7" w:tgtFrame="_blank" w:history="1">
        <w:r w:rsidRPr="00B04DDF">
          <w:rPr>
            <w:rFonts w:ascii="Cabin" w:eastAsia="Times New Roman" w:hAnsi="Cabin" w:cs="Times New Roman"/>
            <w:b/>
            <w:bCs/>
            <w:u w:val="single"/>
          </w:rPr>
          <w:t>here</w:t>
        </w:r>
      </w:hyperlink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  <w:b/>
          <w:bCs/>
          <w:i/>
          <w:iCs/>
          <w:sz w:val="27"/>
          <w:szCs w:val="27"/>
        </w:rPr>
        <w:t>It's Hard To Be A Verb</w:t>
      </w:r>
      <w:r w:rsidRPr="00B04DDF">
        <w:rPr>
          <w:rFonts w:ascii="Cabin" w:eastAsia="Times New Roman" w:hAnsi="Cabin" w:cs="Times New Roman"/>
          <w:b/>
          <w:bCs/>
          <w:sz w:val="27"/>
          <w:szCs w:val="27"/>
        </w:rPr>
        <w:br/>
        <w:t>by Julia Cook</w:t>
      </w:r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  <w:b/>
          <w:bCs/>
        </w:rPr>
        <w:t>Get it </w:t>
      </w:r>
      <w:hyperlink r:id="rId8" w:tgtFrame="_blank" w:history="1">
        <w:r w:rsidRPr="00B04DDF">
          <w:rPr>
            <w:rFonts w:ascii="Cabin" w:eastAsia="Times New Roman" w:hAnsi="Cabin" w:cs="Times New Roman"/>
            <w:b/>
            <w:bCs/>
            <w:u w:val="single"/>
          </w:rPr>
          <w:t>here</w:t>
        </w:r>
      </w:hyperlink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</w:rPr>
        <w:br/>
      </w:r>
      <w:proofErr w:type="spellStart"/>
      <w:r w:rsidRPr="00B04DDF">
        <w:rPr>
          <w:rFonts w:ascii="Cabin" w:eastAsia="Times New Roman" w:hAnsi="Cabin" w:cs="Times New Roman"/>
          <w:b/>
          <w:bCs/>
          <w:i/>
          <w:iCs/>
          <w:sz w:val="27"/>
          <w:szCs w:val="27"/>
        </w:rPr>
        <w:t>Mrs</w:t>
      </w:r>
      <w:proofErr w:type="spellEnd"/>
      <w:r w:rsidRPr="00B04DDF">
        <w:rPr>
          <w:rFonts w:ascii="Cabin" w:eastAsia="Times New Roman" w:hAnsi="Cabin" w:cs="Times New Roman"/>
          <w:b/>
          <w:bCs/>
          <w:i/>
          <w:iCs/>
          <w:sz w:val="27"/>
          <w:szCs w:val="27"/>
        </w:rPr>
        <w:t xml:space="preserve"> Gorski, I Think I Have The</w:t>
      </w:r>
      <w:r w:rsidRPr="00B04DDF">
        <w:rPr>
          <w:rFonts w:ascii="Cabin" w:eastAsia="Times New Roman" w:hAnsi="Cabin" w:cs="Times New Roman"/>
          <w:b/>
          <w:bCs/>
          <w:i/>
          <w:iCs/>
          <w:sz w:val="27"/>
          <w:szCs w:val="27"/>
        </w:rPr>
        <w:br/>
        <w:t>Wiggle Fidgets</w:t>
      </w:r>
      <w:r w:rsidRPr="00B04DDF">
        <w:rPr>
          <w:rFonts w:ascii="Cabin" w:eastAsia="Times New Roman" w:hAnsi="Cabin" w:cs="Times New Roman"/>
          <w:b/>
          <w:bCs/>
          <w:sz w:val="27"/>
          <w:szCs w:val="27"/>
        </w:rPr>
        <w:br/>
        <w:t xml:space="preserve">by Barbara </w:t>
      </w:r>
      <w:proofErr w:type="spellStart"/>
      <w:r w:rsidRPr="00B04DDF">
        <w:rPr>
          <w:rFonts w:ascii="Cabin" w:eastAsia="Times New Roman" w:hAnsi="Cabin" w:cs="Times New Roman"/>
          <w:b/>
          <w:bCs/>
          <w:sz w:val="27"/>
          <w:szCs w:val="27"/>
        </w:rPr>
        <w:t>Esham</w:t>
      </w:r>
      <w:proofErr w:type="spellEnd"/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  <w:b/>
          <w:bCs/>
        </w:rPr>
        <w:t>Get it </w:t>
      </w:r>
      <w:hyperlink r:id="rId9" w:tgtFrame="_blank" w:history="1">
        <w:r w:rsidRPr="00B04DDF">
          <w:rPr>
            <w:rFonts w:ascii="Cabin" w:eastAsia="Times New Roman" w:hAnsi="Cabin" w:cs="Times New Roman"/>
            <w:b/>
            <w:bCs/>
            <w:u w:val="single"/>
          </w:rPr>
          <w:t>here</w:t>
        </w:r>
      </w:hyperlink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  <w:b/>
          <w:bCs/>
          <w:i/>
          <w:iCs/>
          <w:sz w:val="27"/>
          <w:szCs w:val="27"/>
        </w:rPr>
        <w:t>Super Emotions</w:t>
      </w:r>
      <w:r w:rsidRPr="00B04DDF">
        <w:rPr>
          <w:rFonts w:ascii="Cabin" w:eastAsia="Times New Roman" w:hAnsi="Cabin" w:cs="Times New Roman"/>
          <w:b/>
          <w:bCs/>
          <w:sz w:val="27"/>
          <w:szCs w:val="27"/>
        </w:rPr>
        <w:br/>
        <w:t>by Lionel Lowry</w:t>
      </w:r>
      <w:r w:rsidRPr="00B04DDF">
        <w:rPr>
          <w:rFonts w:ascii="Cabin" w:eastAsia="Times New Roman" w:hAnsi="Cabin" w:cs="Times New Roman"/>
        </w:rPr>
        <w:br/>
      </w:r>
      <w:r w:rsidRPr="00B04DDF">
        <w:rPr>
          <w:rFonts w:ascii="Cabin" w:eastAsia="Times New Roman" w:hAnsi="Cabin" w:cs="Times New Roman"/>
          <w:b/>
          <w:bCs/>
        </w:rPr>
        <w:t>​Get it </w:t>
      </w:r>
      <w:hyperlink r:id="rId10" w:tgtFrame="_blank" w:history="1">
        <w:r w:rsidRPr="00B04DDF">
          <w:rPr>
            <w:rFonts w:ascii="Cabin" w:eastAsia="Times New Roman" w:hAnsi="Cabin" w:cs="Times New Roman"/>
            <w:b/>
            <w:bCs/>
            <w:u w:val="single"/>
          </w:rPr>
          <w:t>here</w:t>
        </w:r>
      </w:hyperlink>
    </w:p>
    <w:p w14:paraId="1FF10930" w14:textId="77777777" w:rsidR="00661579" w:rsidRPr="00B04DDF" w:rsidRDefault="00661579" w:rsidP="00B04DDF"/>
    <w:sectPr w:rsidR="00661579" w:rsidRPr="00B04DDF" w:rsidSect="00B1379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182D" w14:textId="77777777" w:rsidR="00BB129B" w:rsidRDefault="00BB129B" w:rsidP="009F4495">
      <w:r>
        <w:separator/>
      </w:r>
    </w:p>
  </w:endnote>
  <w:endnote w:type="continuationSeparator" w:id="0">
    <w:p w14:paraId="79DE3467" w14:textId="77777777" w:rsidR="00BB129B" w:rsidRDefault="00BB129B" w:rsidP="009F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76E9" w14:textId="77777777" w:rsidR="009F4495" w:rsidRDefault="009F4495" w:rsidP="009F4495">
    <w:pPr>
      <w:pStyle w:val="Footer"/>
    </w:pPr>
    <w:r>
      <w:t>This list of resources was provided by the Center for Youth Development and Intervention</w:t>
    </w:r>
  </w:p>
  <w:p w14:paraId="31E78C02" w14:textId="77777777" w:rsidR="009F4495" w:rsidRDefault="009F4495" w:rsidP="009F4495">
    <w:pPr>
      <w:pStyle w:val="Footer"/>
      <w:jc w:val="center"/>
    </w:pPr>
    <w:r>
      <w:t>Cydi.ua.edu</w:t>
    </w:r>
  </w:p>
  <w:p w14:paraId="24DD828B" w14:textId="77777777" w:rsidR="009F4495" w:rsidRDefault="009F4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4D02" w14:textId="77777777" w:rsidR="00BB129B" w:rsidRDefault="00BB129B" w:rsidP="009F4495">
      <w:r>
        <w:separator/>
      </w:r>
    </w:p>
  </w:footnote>
  <w:footnote w:type="continuationSeparator" w:id="0">
    <w:p w14:paraId="0C3AFDE9" w14:textId="77777777" w:rsidR="00BB129B" w:rsidRDefault="00BB129B" w:rsidP="009F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C72A" w14:textId="6E5E704B" w:rsidR="009F4495" w:rsidRDefault="009F4495">
    <w:pPr>
      <w:pStyle w:val="Header"/>
    </w:pPr>
    <w:r>
      <w:rPr>
        <w:noProof/>
      </w:rPr>
      <w:drawing>
        <wp:inline distT="0" distB="0" distL="0" distR="0" wp14:anchorId="3806CDFB" wp14:editId="3F8619ED">
          <wp:extent cx="4747098" cy="949420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486" cy="95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DF"/>
    <w:rsid w:val="00661579"/>
    <w:rsid w:val="009F4495"/>
    <w:rsid w:val="00A5752D"/>
    <w:rsid w:val="00B04DDF"/>
    <w:rsid w:val="00B13791"/>
    <w:rsid w:val="00B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2D4D"/>
  <w15:chartTrackingRefBased/>
  <w15:docId w15:val="{E85B1C77-4D49-3E49-80F3-963368E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4D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D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04DDF"/>
    <w:rPr>
      <w:b/>
      <w:bCs/>
    </w:rPr>
  </w:style>
  <w:style w:type="character" w:styleId="Emphasis">
    <w:name w:val="Emphasis"/>
    <w:basedOn w:val="DefaultParagraphFont"/>
    <w:uiPriority w:val="20"/>
    <w:qFormat/>
    <w:rsid w:val="00B04D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4D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495"/>
  </w:style>
  <w:style w:type="paragraph" w:styleId="Footer">
    <w:name w:val="footer"/>
    <w:basedOn w:val="Normal"/>
    <w:link w:val="FooterChar"/>
    <w:uiPriority w:val="99"/>
    <w:unhideWhenUsed/>
    <w:rsid w:val="009F4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4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Its-Hard-Verb-Julia-Cook/dp/1931636842/ref=sr_1_1_sspa?keywords=It%E2%80%99s+hard+to+be+a+verb&amp;qid=1563569340&amp;s=books&amp;sr=1-1-spons&amp;psc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Cory-Stories-Kids-about-Living/dp/1591471540/ref=sr_1_1?keywords=Cory+Stories%3A+A+Kid%E2%80%99s+Book+About+Living+With+ADHD&amp;qid=1562194733&amp;s=gateway&amp;sr=8-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Baxter-Turns-Down-His-Buzz/dp/1433822687/ref=sr_1_1?keywords=Baxter+turns+down+his+buzz&amp;qid=1563570010&amp;s=books&amp;sr=1-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amazon.com/Super-Emotions-Book-Children-ADHD-ebook/dp/B00CDUN0H0/ref=sr_1_1?keywords=Super+Emotions&amp;qid=1563569897&amp;s=books&amp;sr=1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azon.com/Gorski-Fidgets-Adventures-Everyday-Geniuses/dp/1492669970/ref=sr_1_1?keywords=Mrs+Gorski%2C+I+think+I+have+the+wiggle+fidgets&amp;qid=1563569198&amp;s=books&amp;sr=1-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Golt</dc:creator>
  <cp:keywords/>
  <dc:description/>
  <cp:lastModifiedBy>Josh Golt</cp:lastModifiedBy>
  <cp:revision>2</cp:revision>
  <dcterms:created xsi:type="dcterms:W3CDTF">2021-08-12T14:53:00Z</dcterms:created>
  <dcterms:modified xsi:type="dcterms:W3CDTF">2021-08-12T15:03:00Z</dcterms:modified>
</cp:coreProperties>
</file>